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6F34" w14:textId="77777777" w:rsidR="004A3547" w:rsidRPr="004A3547" w:rsidRDefault="004A3547" w:rsidP="004A3547">
      <w:pPr>
        <w:rPr>
          <w:b/>
          <w:bCs/>
        </w:rPr>
      </w:pPr>
      <w:r w:rsidRPr="004A3547">
        <w:rPr>
          <w:b/>
          <w:bCs/>
        </w:rPr>
        <w:t>PUBLIC NOTICE</w:t>
      </w:r>
    </w:p>
    <w:p w14:paraId="0F2EE90C" w14:textId="77777777" w:rsidR="004A3547" w:rsidRPr="004A3547" w:rsidRDefault="004A3547" w:rsidP="004A3547">
      <w:r w:rsidRPr="004A3547">
        <w:rPr>
          <w:b/>
          <w:bCs/>
        </w:rPr>
        <w:t>Project Name:</w:t>
      </w:r>
      <w:r w:rsidRPr="004A3547">
        <w:t xml:space="preserve"> </w:t>
      </w:r>
      <w:r w:rsidRPr="004A3547">
        <w:rPr>
          <w:i/>
          <w:iCs/>
        </w:rPr>
        <w:t>Restoration of Historic XYZ Building</w:t>
      </w:r>
      <w:r w:rsidRPr="004A3547">
        <w:br/>
      </w:r>
      <w:r w:rsidRPr="004A3547">
        <w:rPr>
          <w:b/>
          <w:bCs/>
        </w:rPr>
        <w:t>Location:</w:t>
      </w:r>
      <w:r w:rsidRPr="004A3547">
        <w:t xml:space="preserve"> Anchorage, Alaska</w:t>
      </w:r>
    </w:p>
    <w:p w14:paraId="15AF2BF5" w14:textId="77777777" w:rsidR="004A3547" w:rsidRPr="004A3547" w:rsidRDefault="004A3547" w:rsidP="004A3547">
      <w:r w:rsidRPr="004A3547">
        <w:t xml:space="preserve">The [XYZ Building Restoration Project] is being supported in part by the </w:t>
      </w:r>
      <w:r w:rsidRPr="004A3547">
        <w:rPr>
          <w:b/>
          <w:bCs/>
        </w:rPr>
        <w:t>Historic Preservation Fund</w:t>
      </w:r>
      <w:r w:rsidRPr="004A3547">
        <w:t xml:space="preserve">, administered by the </w:t>
      </w:r>
      <w:r w:rsidRPr="004A3547">
        <w:rPr>
          <w:b/>
          <w:bCs/>
        </w:rPr>
        <w:t>National Park Service, Department of the Interior</w:t>
      </w:r>
      <w:r w:rsidRPr="004A3547">
        <w:t xml:space="preserve">, through a grant awarded by the </w:t>
      </w:r>
      <w:r w:rsidRPr="004A3547">
        <w:rPr>
          <w:b/>
          <w:bCs/>
        </w:rPr>
        <w:t>Alaska Office of History and Archaeology</w:t>
      </w:r>
      <w:r w:rsidRPr="004A3547">
        <w:t>.</w:t>
      </w:r>
    </w:p>
    <w:p w14:paraId="7C360B20" w14:textId="77777777" w:rsidR="004A3547" w:rsidRPr="004A3547" w:rsidRDefault="004A3547" w:rsidP="004A3547">
      <w:r w:rsidRPr="004A3547">
        <w:t xml:space="preserve">This project involves the preservation and rehabilitation of the XYZ Building, a property listed in the </w:t>
      </w:r>
      <w:r w:rsidRPr="004A3547">
        <w:rPr>
          <w:b/>
          <w:bCs/>
        </w:rPr>
        <w:t>National Register of Historic Places</w:t>
      </w:r>
      <w:r w:rsidRPr="004A3547">
        <w:t>, to ensure its continued use and historical integrity.</w:t>
      </w:r>
    </w:p>
    <w:p w14:paraId="4055C283" w14:textId="77777777" w:rsidR="004A3547" w:rsidRPr="004A3547" w:rsidRDefault="004A3547" w:rsidP="004A3547">
      <w:r w:rsidRPr="004A3547">
        <w:rPr>
          <w:b/>
          <w:bCs/>
        </w:rPr>
        <w:t>Public Comment Opportunity:</w:t>
      </w:r>
      <w:r w:rsidRPr="004A3547">
        <w:br/>
        <w:t xml:space="preserve">As required by </w:t>
      </w:r>
      <w:r w:rsidRPr="004A3547">
        <w:rPr>
          <w:b/>
          <w:bCs/>
        </w:rPr>
        <w:t>36 CFR Part 800</w:t>
      </w:r>
      <w:r w:rsidRPr="004A3547">
        <w:t xml:space="preserve">, public views and comments regarding this federally funded undertaking are invited. Please submit comments by </w:t>
      </w:r>
      <w:r w:rsidRPr="004A3547">
        <w:rPr>
          <w:b/>
          <w:bCs/>
        </w:rPr>
        <w:t>[insert deadline date]</w:t>
      </w:r>
      <w:r w:rsidRPr="004A3547">
        <w:t xml:space="preserve"> to:</w:t>
      </w:r>
    </w:p>
    <w:p w14:paraId="5681EB16" w14:textId="77777777" w:rsidR="004A3547" w:rsidRDefault="004A3547" w:rsidP="004A3547">
      <w:r w:rsidRPr="004A3547">
        <w:rPr>
          <w:b/>
          <w:bCs/>
        </w:rPr>
        <w:t>Email:</w:t>
      </w:r>
      <w:r w:rsidRPr="004A3547">
        <w:t xml:space="preserve"> </w:t>
      </w:r>
      <w:hyperlink r:id="rId4" w:tgtFrame="_blank" w:history="1"/>
      <w:r>
        <w:t xml:space="preserve"> </w:t>
      </w:r>
    </w:p>
    <w:p w14:paraId="3513E70B" w14:textId="56820EE2" w:rsidR="004A3547" w:rsidRDefault="004A3547" w:rsidP="004A3547">
      <w:r w:rsidRPr="004A3547">
        <w:br/>
      </w:r>
      <w:r w:rsidRPr="004A3547">
        <w:rPr>
          <w:b/>
          <w:bCs/>
        </w:rPr>
        <w:t>Mail:</w:t>
      </w:r>
      <w:r w:rsidRPr="004A3547">
        <w:br/>
      </w:r>
      <w:r>
        <w:t>&lt;&lt;Company&gt;&gt;</w:t>
      </w:r>
      <w:r w:rsidRPr="004A3547">
        <w:br/>
      </w:r>
      <w:r>
        <w:t>&lt;&lt;Address&gt;&gt;</w:t>
      </w:r>
    </w:p>
    <w:p w14:paraId="3FEB6872" w14:textId="2D37F36B" w:rsidR="004A3547" w:rsidRPr="004A3547" w:rsidRDefault="004A3547" w:rsidP="004A3547">
      <w:r>
        <w:t>&lt;&lt;City&gt;&gt;&lt;&lt;State&gt;&gt; &lt;&lt;Zip&gt;&gt;</w:t>
      </w:r>
    </w:p>
    <w:p w14:paraId="57936776" w14:textId="77777777" w:rsidR="004A3547" w:rsidRPr="004A3547" w:rsidRDefault="004A3547" w:rsidP="004A3547">
      <w:r w:rsidRPr="004A3547">
        <w:t>For more information about this project, visit: [Insert Website URL]</w:t>
      </w:r>
    </w:p>
    <w:p w14:paraId="6259382B" w14:textId="23CEA68F" w:rsidR="00C35CEE" w:rsidRPr="004A3547" w:rsidRDefault="00C35CEE" w:rsidP="004A3547"/>
    <w:sectPr w:rsidR="00C35CEE" w:rsidRPr="004A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F1"/>
    <w:rsid w:val="002A71A5"/>
    <w:rsid w:val="00397191"/>
    <w:rsid w:val="004A3547"/>
    <w:rsid w:val="00B8382F"/>
    <w:rsid w:val="00C35CEE"/>
    <w:rsid w:val="00E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8D83"/>
  <w15:chartTrackingRefBased/>
  <w15:docId w15:val="{6A237373-D087-463B-9F1B-9B95CE11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a.revcomp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Relay, Patty A (DNR)</dc:creator>
  <cp:keywords/>
  <dc:description/>
  <cp:lastModifiedBy>Relay, Patty A (DNR)</cp:lastModifiedBy>
  <cp:revision>2</cp:revision>
  <dcterms:created xsi:type="dcterms:W3CDTF">2026-01-22T23:15:00Z</dcterms:created>
  <dcterms:modified xsi:type="dcterms:W3CDTF">2026-01-22T23:15:00Z</dcterms:modified>
</cp:coreProperties>
</file>