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B9A19" w14:textId="66D3A830" w:rsidR="00C12BB2" w:rsidRDefault="003700A7" w:rsidP="00C70723">
      <w:pPr>
        <w:jc w:val="center"/>
        <w:rPr>
          <w:b/>
        </w:rPr>
      </w:pPr>
      <w:r>
        <w:rPr>
          <w:rFonts w:ascii="Arial" w:hAnsi="Arial" w:cs="Arial"/>
          <w:noProof/>
        </w:rPr>
        <w:drawing>
          <wp:inline distT="0" distB="0" distL="0" distR="0" wp14:anchorId="3DBEDC9B" wp14:editId="1EC9AC0E">
            <wp:extent cx="5943833" cy="1523999"/>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943833" cy="1523999"/>
                    </a:xfrm>
                    <a:prstGeom prst="rect">
                      <a:avLst/>
                    </a:prstGeom>
                    <a:noFill/>
                    <a:ln>
                      <a:noFill/>
                    </a:ln>
                  </pic:spPr>
                </pic:pic>
              </a:graphicData>
            </a:graphic>
          </wp:inline>
        </w:drawing>
      </w:r>
    </w:p>
    <w:p w14:paraId="64E3B87A" w14:textId="78621E36" w:rsidR="00C12BB2" w:rsidRPr="00C2405D" w:rsidRDefault="00C12BB2" w:rsidP="00C12BB2">
      <w:pPr>
        <w:rPr>
          <w:rFonts w:ascii="Arial" w:hAnsi="Arial" w:cs="Arial"/>
          <w:b/>
        </w:rPr>
      </w:pPr>
      <w:r w:rsidRPr="00A94DBC">
        <w:rPr>
          <w:rFonts w:ascii="Arial" w:hAnsi="Arial" w:cs="Arial"/>
          <w:bCs/>
        </w:rPr>
        <w:t>For Immediate Release</w:t>
      </w:r>
      <w:r w:rsidR="00A94DBC" w:rsidRPr="00A94DBC">
        <w:rPr>
          <w:rFonts w:ascii="Arial" w:hAnsi="Arial" w:cs="Arial"/>
          <w:bCs/>
        </w:rPr>
        <w:t xml:space="preserve">: </w:t>
      </w:r>
      <w:r w:rsidR="00A94DBC">
        <w:rPr>
          <w:rFonts w:ascii="Arial" w:hAnsi="Arial" w:cs="Arial"/>
        </w:rPr>
        <w:t>April 28,</w:t>
      </w:r>
      <w:r w:rsidR="00A94DBC" w:rsidRPr="001E5866">
        <w:rPr>
          <w:rFonts w:ascii="Arial" w:hAnsi="Arial" w:cs="Arial"/>
        </w:rPr>
        <w:t xml:space="preserve"> 20</w:t>
      </w:r>
      <w:r w:rsidR="00A94DBC">
        <w:rPr>
          <w:rFonts w:ascii="Arial" w:hAnsi="Arial" w:cs="Arial"/>
        </w:rPr>
        <w:t>21</w:t>
      </w:r>
    </w:p>
    <w:p w14:paraId="7D245544" w14:textId="77777777" w:rsidR="00A94DBC" w:rsidRPr="001E5866" w:rsidRDefault="00A94DBC" w:rsidP="007E4510">
      <w:pPr>
        <w:spacing w:after="0" w:line="240" w:lineRule="auto"/>
        <w:rPr>
          <w:rFonts w:ascii="Arial" w:hAnsi="Arial" w:cs="Arial"/>
        </w:rPr>
      </w:pPr>
    </w:p>
    <w:p w14:paraId="75E80E02" w14:textId="77777777" w:rsidR="00A94DBC" w:rsidRDefault="00A94DBC" w:rsidP="00A94DBC">
      <w:pPr>
        <w:spacing w:after="0" w:line="276" w:lineRule="auto"/>
        <w:jc w:val="center"/>
        <w:rPr>
          <w:rFonts w:ascii="Arial" w:hAnsi="Arial" w:cs="Arial"/>
          <w:b/>
          <w:sz w:val="28"/>
        </w:rPr>
      </w:pPr>
      <w:r>
        <w:rPr>
          <w:rFonts w:ascii="Arial" w:hAnsi="Arial" w:cs="Arial"/>
          <w:b/>
          <w:sz w:val="28"/>
        </w:rPr>
        <w:t>State forestry to conduct prescribed burns at Creamer’s Field</w:t>
      </w:r>
    </w:p>
    <w:p w14:paraId="626E49C0" w14:textId="77777777" w:rsidR="00A94DBC" w:rsidRPr="001E5866" w:rsidRDefault="00A94DBC" w:rsidP="007E4510">
      <w:pPr>
        <w:spacing w:after="0" w:line="240" w:lineRule="auto"/>
        <w:rPr>
          <w:rFonts w:ascii="Arial" w:hAnsi="Arial" w:cs="Arial"/>
          <w:b/>
          <w:highlight w:val="yellow"/>
        </w:rPr>
      </w:pPr>
    </w:p>
    <w:p w14:paraId="3C1041A9" w14:textId="77777777" w:rsidR="00A94DBC" w:rsidRDefault="00A94DBC" w:rsidP="007E4510">
      <w:pPr>
        <w:autoSpaceDE w:val="0"/>
        <w:autoSpaceDN w:val="0"/>
        <w:adjustRightInd w:val="0"/>
        <w:spacing w:after="0" w:line="276" w:lineRule="auto"/>
        <w:rPr>
          <w:rFonts w:ascii="Arial" w:hAnsi="Arial" w:cs="Arial"/>
          <w:color w:val="000000"/>
          <w:sz w:val="24"/>
          <w:szCs w:val="24"/>
        </w:rPr>
      </w:pPr>
      <w:r w:rsidRPr="0006670C">
        <w:rPr>
          <w:rFonts w:ascii="Arial" w:hAnsi="Arial" w:cs="Arial"/>
          <w:b/>
          <w:sz w:val="24"/>
          <w:szCs w:val="24"/>
        </w:rPr>
        <w:t>(</w:t>
      </w:r>
      <w:r>
        <w:rPr>
          <w:rFonts w:ascii="Arial" w:hAnsi="Arial" w:cs="Arial"/>
          <w:b/>
          <w:sz w:val="24"/>
          <w:szCs w:val="24"/>
        </w:rPr>
        <w:t xml:space="preserve">Fairbanks, </w:t>
      </w:r>
      <w:r w:rsidRPr="0006670C">
        <w:rPr>
          <w:rFonts w:ascii="Arial" w:hAnsi="Arial" w:cs="Arial"/>
          <w:b/>
          <w:sz w:val="24"/>
          <w:szCs w:val="24"/>
        </w:rPr>
        <w:t>AK)</w:t>
      </w:r>
      <w:r w:rsidRPr="007F7407">
        <w:rPr>
          <w:rFonts w:ascii="Arial" w:hAnsi="Arial" w:cs="Arial"/>
          <w:sz w:val="24"/>
          <w:szCs w:val="24"/>
        </w:rPr>
        <w:t xml:space="preserve"> – </w:t>
      </w:r>
      <w:r w:rsidRPr="00CC1DF4">
        <w:rPr>
          <w:rFonts w:ascii="Arial" w:hAnsi="Arial" w:cs="Arial"/>
          <w:color w:val="000000"/>
          <w:sz w:val="24"/>
          <w:szCs w:val="24"/>
        </w:rPr>
        <w:t>Weather permitting, the Alaska Division of Forestry will be partnering with the Department of Fish and Game to conduct multiple prescribed burns at Creamer’s Field Migratory Waterfowl Refuge starting as early as Monday, May 3.</w:t>
      </w:r>
    </w:p>
    <w:p w14:paraId="56B3D459" w14:textId="77777777" w:rsidR="00A94DBC" w:rsidRPr="00CC1DF4" w:rsidRDefault="00A94DBC" w:rsidP="007E4510">
      <w:pPr>
        <w:autoSpaceDE w:val="0"/>
        <w:autoSpaceDN w:val="0"/>
        <w:adjustRightInd w:val="0"/>
        <w:spacing w:after="0" w:line="276" w:lineRule="auto"/>
        <w:rPr>
          <w:rFonts w:ascii="Arial" w:hAnsi="Arial" w:cs="Arial"/>
          <w:color w:val="000000"/>
          <w:sz w:val="24"/>
          <w:szCs w:val="24"/>
        </w:rPr>
      </w:pPr>
    </w:p>
    <w:p w14:paraId="4BE64002" w14:textId="0A7EFFEF" w:rsidR="00A94DBC" w:rsidRDefault="00A94DBC" w:rsidP="007E4510">
      <w:pPr>
        <w:autoSpaceDE w:val="0"/>
        <w:autoSpaceDN w:val="0"/>
        <w:adjustRightInd w:val="0"/>
        <w:spacing w:after="0" w:line="276" w:lineRule="auto"/>
        <w:rPr>
          <w:rFonts w:ascii="Arial" w:hAnsi="Arial" w:cs="Arial"/>
          <w:color w:val="000000"/>
          <w:sz w:val="24"/>
          <w:szCs w:val="24"/>
        </w:rPr>
      </w:pPr>
      <w:r w:rsidRPr="00CC1DF4">
        <w:rPr>
          <w:rFonts w:ascii="Arial" w:hAnsi="Arial" w:cs="Arial"/>
          <w:color w:val="000000"/>
          <w:sz w:val="24"/>
          <w:szCs w:val="24"/>
        </w:rPr>
        <w:t xml:space="preserve">The burns will be ignited on four separate fields totaling approximately 40 acres on the </w:t>
      </w:r>
      <w:r w:rsidR="009268CD">
        <w:rPr>
          <w:rFonts w:ascii="Arial" w:hAnsi="Arial" w:cs="Arial"/>
          <w:color w:val="000000"/>
          <w:sz w:val="24"/>
          <w:szCs w:val="24"/>
        </w:rPr>
        <w:t>2</w:t>
      </w:r>
      <w:r w:rsidRPr="00CC1DF4">
        <w:rPr>
          <w:rFonts w:ascii="Arial" w:hAnsi="Arial" w:cs="Arial"/>
          <w:color w:val="000000"/>
          <w:sz w:val="24"/>
          <w:szCs w:val="24"/>
        </w:rPr>
        <w:t>,</w:t>
      </w:r>
      <w:r w:rsidR="009268CD">
        <w:rPr>
          <w:rFonts w:ascii="Arial" w:hAnsi="Arial" w:cs="Arial"/>
          <w:color w:val="000000"/>
          <w:sz w:val="24"/>
          <w:szCs w:val="24"/>
        </w:rPr>
        <w:t>4</w:t>
      </w:r>
      <w:r w:rsidRPr="00CC1DF4">
        <w:rPr>
          <w:rFonts w:ascii="Arial" w:hAnsi="Arial" w:cs="Arial"/>
          <w:color w:val="000000"/>
          <w:sz w:val="24"/>
          <w:szCs w:val="24"/>
        </w:rPr>
        <w:t xml:space="preserve">00-acre refuge on College Road (see attached map). Burning the </w:t>
      </w:r>
      <w:r>
        <w:rPr>
          <w:rFonts w:ascii="Arial" w:hAnsi="Arial" w:cs="Arial"/>
          <w:color w:val="000000"/>
          <w:sz w:val="24"/>
          <w:szCs w:val="24"/>
        </w:rPr>
        <w:t xml:space="preserve">dried </w:t>
      </w:r>
      <w:r w:rsidRPr="00CC1DF4">
        <w:rPr>
          <w:rFonts w:ascii="Arial" w:hAnsi="Arial" w:cs="Arial"/>
          <w:color w:val="000000"/>
          <w:sz w:val="24"/>
          <w:szCs w:val="24"/>
        </w:rPr>
        <w:t xml:space="preserve">grass </w:t>
      </w:r>
      <w:r>
        <w:rPr>
          <w:rFonts w:ascii="Arial" w:hAnsi="Arial" w:cs="Arial"/>
          <w:color w:val="000000"/>
          <w:sz w:val="24"/>
          <w:szCs w:val="24"/>
        </w:rPr>
        <w:t xml:space="preserve">that makes up most of the fuel </w:t>
      </w:r>
      <w:r w:rsidRPr="00CC1DF4">
        <w:rPr>
          <w:rFonts w:ascii="Arial" w:hAnsi="Arial" w:cs="Arial"/>
          <w:color w:val="000000"/>
          <w:sz w:val="24"/>
          <w:szCs w:val="24"/>
        </w:rPr>
        <w:t>now will enhance habitat for waterfowl and other wildlife that live on or visit the refuge</w:t>
      </w:r>
      <w:r>
        <w:rPr>
          <w:rFonts w:ascii="Arial" w:hAnsi="Arial" w:cs="Arial"/>
          <w:color w:val="000000"/>
          <w:sz w:val="24"/>
          <w:szCs w:val="24"/>
        </w:rPr>
        <w:t>,</w:t>
      </w:r>
      <w:r w:rsidRPr="00CC1DF4">
        <w:rPr>
          <w:rFonts w:ascii="Arial" w:hAnsi="Arial" w:cs="Arial"/>
          <w:color w:val="000000"/>
          <w:sz w:val="24"/>
          <w:szCs w:val="24"/>
        </w:rPr>
        <w:t xml:space="preserve"> while also reducing the potential for wildfires </w:t>
      </w:r>
      <w:r>
        <w:rPr>
          <w:rFonts w:ascii="Arial" w:hAnsi="Arial" w:cs="Arial"/>
          <w:color w:val="000000"/>
          <w:sz w:val="24"/>
          <w:szCs w:val="24"/>
        </w:rPr>
        <w:t>later this summer when conditions are drier.</w:t>
      </w:r>
    </w:p>
    <w:p w14:paraId="5B327939" w14:textId="77777777" w:rsidR="00A94DBC" w:rsidRPr="00CC1DF4" w:rsidRDefault="00A94DBC" w:rsidP="007E4510">
      <w:pPr>
        <w:autoSpaceDE w:val="0"/>
        <w:autoSpaceDN w:val="0"/>
        <w:adjustRightInd w:val="0"/>
        <w:spacing w:after="0" w:line="276" w:lineRule="auto"/>
        <w:rPr>
          <w:rFonts w:ascii="Arial" w:hAnsi="Arial" w:cs="Arial"/>
          <w:color w:val="000000"/>
          <w:sz w:val="24"/>
          <w:szCs w:val="24"/>
        </w:rPr>
      </w:pPr>
    </w:p>
    <w:p w14:paraId="3A615A25" w14:textId="77777777" w:rsidR="00A94DBC" w:rsidRDefault="00A94DBC" w:rsidP="007E4510">
      <w:pPr>
        <w:autoSpaceDE w:val="0"/>
        <w:autoSpaceDN w:val="0"/>
        <w:adjustRightInd w:val="0"/>
        <w:spacing w:after="0" w:line="276" w:lineRule="auto"/>
        <w:rPr>
          <w:rFonts w:ascii="Arial" w:hAnsi="Arial" w:cs="Arial"/>
          <w:color w:val="000000"/>
          <w:sz w:val="24"/>
          <w:szCs w:val="24"/>
        </w:rPr>
      </w:pPr>
      <w:r w:rsidRPr="00CC1DF4">
        <w:rPr>
          <w:rFonts w:ascii="Arial" w:hAnsi="Arial" w:cs="Arial"/>
          <w:color w:val="000000"/>
          <w:sz w:val="24"/>
          <w:szCs w:val="24"/>
        </w:rPr>
        <w:t>“These prescribed burns are invaluable for the ecosystem</w:t>
      </w:r>
      <w:r>
        <w:rPr>
          <w:rFonts w:ascii="Arial" w:hAnsi="Arial" w:cs="Arial"/>
          <w:color w:val="000000"/>
          <w:sz w:val="24"/>
          <w:szCs w:val="24"/>
        </w:rPr>
        <w:t xml:space="preserve">,” </w:t>
      </w:r>
      <w:r w:rsidRPr="00CC1DF4">
        <w:rPr>
          <w:rFonts w:ascii="Arial" w:hAnsi="Arial" w:cs="Arial"/>
          <w:color w:val="000000"/>
          <w:sz w:val="24"/>
          <w:szCs w:val="24"/>
        </w:rPr>
        <w:t xml:space="preserve">said Ryan </w:t>
      </w:r>
      <w:proofErr w:type="spellStart"/>
      <w:r w:rsidRPr="00CC1DF4">
        <w:rPr>
          <w:rFonts w:ascii="Arial" w:hAnsi="Arial" w:cs="Arial"/>
          <w:color w:val="000000"/>
          <w:sz w:val="24"/>
          <w:szCs w:val="24"/>
        </w:rPr>
        <w:t>Klimstra</w:t>
      </w:r>
      <w:proofErr w:type="spellEnd"/>
      <w:r>
        <w:rPr>
          <w:rFonts w:ascii="Arial" w:hAnsi="Arial" w:cs="Arial"/>
          <w:color w:val="000000"/>
          <w:sz w:val="24"/>
          <w:szCs w:val="24"/>
        </w:rPr>
        <w:t>, a wildlife biologist</w:t>
      </w:r>
      <w:r w:rsidRPr="00CC1DF4">
        <w:rPr>
          <w:rFonts w:ascii="Arial" w:hAnsi="Arial" w:cs="Arial"/>
          <w:color w:val="000000"/>
          <w:sz w:val="24"/>
          <w:szCs w:val="24"/>
        </w:rPr>
        <w:t xml:space="preserve"> </w:t>
      </w:r>
      <w:r>
        <w:rPr>
          <w:rFonts w:ascii="Arial" w:hAnsi="Arial" w:cs="Arial"/>
          <w:color w:val="000000"/>
          <w:sz w:val="24"/>
          <w:szCs w:val="24"/>
        </w:rPr>
        <w:t xml:space="preserve">with </w:t>
      </w:r>
      <w:r w:rsidRPr="00CC1DF4">
        <w:rPr>
          <w:rFonts w:ascii="Arial" w:hAnsi="Arial" w:cs="Arial"/>
          <w:color w:val="000000"/>
          <w:sz w:val="24"/>
          <w:szCs w:val="24"/>
        </w:rPr>
        <w:t>the Alaska Department of Fish and Game in Fairbanks.</w:t>
      </w:r>
      <w:r>
        <w:rPr>
          <w:rFonts w:ascii="Arial" w:hAnsi="Arial" w:cs="Arial"/>
          <w:color w:val="000000"/>
          <w:sz w:val="24"/>
          <w:szCs w:val="24"/>
        </w:rPr>
        <w:t xml:space="preserve"> “</w:t>
      </w:r>
      <w:r w:rsidRPr="00CC1DF4">
        <w:rPr>
          <w:rFonts w:ascii="Arial" w:hAnsi="Arial" w:cs="Arial"/>
          <w:color w:val="000000"/>
          <w:sz w:val="24"/>
          <w:szCs w:val="24"/>
        </w:rPr>
        <w:t xml:space="preserve">Using fire as a management tool directly enhances soil quality and promotes native plant diversity while aiding in invasive weed elimination. Post-fire habitat conditions will benefit many species, </w:t>
      </w:r>
      <w:r>
        <w:rPr>
          <w:rFonts w:ascii="Arial" w:hAnsi="Arial" w:cs="Arial"/>
          <w:color w:val="000000"/>
          <w:sz w:val="24"/>
          <w:szCs w:val="24"/>
        </w:rPr>
        <w:t>ranging from</w:t>
      </w:r>
      <w:r w:rsidRPr="00CC1DF4">
        <w:rPr>
          <w:rFonts w:ascii="Arial" w:hAnsi="Arial" w:cs="Arial"/>
          <w:color w:val="000000"/>
          <w:sz w:val="24"/>
          <w:szCs w:val="24"/>
        </w:rPr>
        <w:t xml:space="preserve"> microorganisms and insects all the way up to waterfowl and moose</w:t>
      </w:r>
      <w:r>
        <w:rPr>
          <w:rFonts w:ascii="Arial" w:hAnsi="Arial" w:cs="Arial"/>
          <w:color w:val="000000"/>
          <w:sz w:val="24"/>
          <w:szCs w:val="24"/>
        </w:rPr>
        <w:t>.</w:t>
      </w:r>
      <w:r w:rsidRPr="00CC1DF4">
        <w:rPr>
          <w:rFonts w:ascii="Arial" w:hAnsi="Arial" w:cs="Arial"/>
          <w:color w:val="000000"/>
          <w:sz w:val="24"/>
          <w:szCs w:val="24"/>
        </w:rPr>
        <w:t>”</w:t>
      </w:r>
    </w:p>
    <w:p w14:paraId="43CC207F" w14:textId="77777777" w:rsidR="00A94DBC" w:rsidRPr="00CC1DF4" w:rsidRDefault="00A94DBC" w:rsidP="007E4510">
      <w:pPr>
        <w:autoSpaceDE w:val="0"/>
        <w:autoSpaceDN w:val="0"/>
        <w:adjustRightInd w:val="0"/>
        <w:spacing w:after="0" w:line="276" w:lineRule="auto"/>
        <w:rPr>
          <w:rFonts w:ascii="Arial" w:hAnsi="Arial" w:cs="Arial"/>
          <w:color w:val="000000"/>
          <w:sz w:val="24"/>
          <w:szCs w:val="24"/>
        </w:rPr>
      </w:pPr>
    </w:p>
    <w:p w14:paraId="090786ED" w14:textId="77777777" w:rsidR="00A94DBC" w:rsidRDefault="00A94DBC" w:rsidP="007E4510">
      <w:pPr>
        <w:autoSpaceDE w:val="0"/>
        <w:autoSpaceDN w:val="0"/>
        <w:adjustRightInd w:val="0"/>
        <w:spacing w:after="0" w:line="276" w:lineRule="auto"/>
        <w:rPr>
          <w:rFonts w:ascii="Arial" w:hAnsi="Arial" w:cs="Arial"/>
          <w:color w:val="000000"/>
          <w:sz w:val="24"/>
          <w:szCs w:val="24"/>
        </w:rPr>
      </w:pPr>
      <w:r w:rsidRPr="00CC1DF4">
        <w:rPr>
          <w:rFonts w:ascii="Arial" w:hAnsi="Arial" w:cs="Arial"/>
          <w:color w:val="000000"/>
          <w:sz w:val="24"/>
          <w:szCs w:val="24"/>
        </w:rPr>
        <w:t>Smoke from the fires will likely be visible throughout Fairbanks during the burns</w:t>
      </w:r>
      <w:r>
        <w:rPr>
          <w:rFonts w:ascii="Arial" w:hAnsi="Arial" w:cs="Arial"/>
          <w:color w:val="000000"/>
          <w:sz w:val="24"/>
          <w:szCs w:val="24"/>
        </w:rPr>
        <w:t>,</w:t>
      </w:r>
      <w:r w:rsidRPr="00CC1DF4">
        <w:rPr>
          <w:rFonts w:ascii="Arial" w:hAnsi="Arial" w:cs="Arial"/>
          <w:color w:val="000000"/>
          <w:sz w:val="24"/>
          <w:szCs w:val="24"/>
        </w:rPr>
        <w:t xml:space="preserve"> but efforts will be made to minimize smoke impacts to the public.</w:t>
      </w:r>
    </w:p>
    <w:p w14:paraId="00CFDCF6" w14:textId="77777777" w:rsidR="00A94DBC" w:rsidRPr="00CC1DF4" w:rsidRDefault="00A94DBC" w:rsidP="007E4510">
      <w:pPr>
        <w:autoSpaceDE w:val="0"/>
        <w:autoSpaceDN w:val="0"/>
        <w:adjustRightInd w:val="0"/>
        <w:spacing w:after="0" w:line="276" w:lineRule="auto"/>
        <w:rPr>
          <w:rFonts w:ascii="Arial" w:hAnsi="Arial" w:cs="Arial"/>
          <w:color w:val="000000"/>
          <w:sz w:val="24"/>
          <w:szCs w:val="24"/>
        </w:rPr>
      </w:pPr>
    </w:p>
    <w:p w14:paraId="415C78F2" w14:textId="54189F1B" w:rsidR="00A94DBC" w:rsidRDefault="00A94DBC" w:rsidP="007E4510">
      <w:pPr>
        <w:autoSpaceDE w:val="0"/>
        <w:autoSpaceDN w:val="0"/>
        <w:adjustRightInd w:val="0"/>
        <w:spacing w:after="0" w:line="276" w:lineRule="auto"/>
        <w:rPr>
          <w:rFonts w:ascii="Arial" w:hAnsi="Arial" w:cs="Arial"/>
          <w:color w:val="000000"/>
          <w:sz w:val="24"/>
          <w:szCs w:val="24"/>
        </w:rPr>
      </w:pPr>
      <w:r w:rsidRPr="00CC1DF4">
        <w:rPr>
          <w:rFonts w:ascii="Arial" w:hAnsi="Arial" w:cs="Arial"/>
          <w:color w:val="000000"/>
          <w:sz w:val="24"/>
          <w:szCs w:val="24"/>
        </w:rPr>
        <w:t>The prescribed burns also provide valuable, hands-on training for</w:t>
      </w:r>
      <w:r>
        <w:rPr>
          <w:rFonts w:ascii="Arial" w:hAnsi="Arial" w:cs="Arial"/>
          <w:color w:val="000000"/>
          <w:sz w:val="24"/>
          <w:szCs w:val="24"/>
        </w:rPr>
        <w:t xml:space="preserve"> the division’s </w:t>
      </w:r>
      <w:r w:rsidRPr="00CC1DF4">
        <w:rPr>
          <w:rFonts w:ascii="Arial" w:hAnsi="Arial" w:cs="Arial"/>
          <w:color w:val="000000"/>
          <w:sz w:val="24"/>
          <w:szCs w:val="24"/>
        </w:rPr>
        <w:t xml:space="preserve">wildland firefighters as they prepare for the upcoming wildland fire season. </w:t>
      </w:r>
      <w:r>
        <w:rPr>
          <w:rFonts w:ascii="Arial" w:hAnsi="Arial" w:cs="Arial"/>
          <w:color w:val="000000"/>
          <w:sz w:val="24"/>
          <w:szCs w:val="24"/>
        </w:rPr>
        <w:t xml:space="preserve">It takes about </w:t>
      </w:r>
      <w:r w:rsidRPr="00CC1DF4">
        <w:rPr>
          <w:rFonts w:ascii="Arial" w:hAnsi="Arial" w:cs="Arial"/>
          <w:color w:val="000000"/>
          <w:sz w:val="24"/>
          <w:szCs w:val="24"/>
        </w:rPr>
        <w:t xml:space="preserve">12 </w:t>
      </w:r>
      <w:r>
        <w:rPr>
          <w:rFonts w:ascii="Arial" w:hAnsi="Arial" w:cs="Arial"/>
          <w:color w:val="000000"/>
          <w:sz w:val="24"/>
          <w:szCs w:val="24"/>
        </w:rPr>
        <w:t>people</w:t>
      </w:r>
      <w:r w:rsidRPr="00CC1DF4">
        <w:rPr>
          <w:rFonts w:ascii="Arial" w:hAnsi="Arial" w:cs="Arial"/>
          <w:color w:val="000000"/>
          <w:sz w:val="24"/>
          <w:szCs w:val="24"/>
        </w:rPr>
        <w:t xml:space="preserve"> to light and monitor the fires</w:t>
      </w:r>
      <w:r>
        <w:rPr>
          <w:rFonts w:ascii="Arial" w:hAnsi="Arial" w:cs="Arial"/>
          <w:color w:val="000000"/>
          <w:sz w:val="24"/>
          <w:szCs w:val="24"/>
        </w:rPr>
        <w:t>, and f</w:t>
      </w:r>
      <w:r w:rsidRPr="00CC1DF4">
        <w:rPr>
          <w:rFonts w:ascii="Arial" w:hAnsi="Arial" w:cs="Arial"/>
          <w:color w:val="000000"/>
          <w:sz w:val="24"/>
          <w:szCs w:val="24"/>
        </w:rPr>
        <w:t xml:space="preserve">ire managers expect the project to take </w:t>
      </w:r>
      <w:r>
        <w:rPr>
          <w:rFonts w:ascii="Arial" w:hAnsi="Arial" w:cs="Arial"/>
          <w:color w:val="000000"/>
          <w:sz w:val="24"/>
          <w:szCs w:val="24"/>
        </w:rPr>
        <w:t xml:space="preserve">one or two </w:t>
      </w:r>
      <w:r w:rsidRPr="00CC1DF4">
        <w:rPr>
          <w:rFonts w:ascii="Arial" w:hAnsi="Arial" w:cs="Arial"/>
          <w:color w:val="000000"/>
          <w:sz w:val="24"/>
          <w:szCs w:val="24"/>
        </w:rPr>
        <w:t>operational periods to complete.</w:t>
      </w:r>
    </w:p>
    <w:p w14:paraId="1398C2DF" w14:textId="77777777" w:rsidR="00A94DBC" w:rsidRPr="00CC1DF4" w:rsidRDefault="00A94DBC" w:rsidP="007E4510">
      <w:pPr>
        <w:autoSpaceDE w:val="0"/>
        <w:autoSpaceDN w:val="0"/>
        <w:adjustRightInd w:val="0"/>
        <w:spacing w:after="0" w:line="276" w:lineRule="auto"/>
        <w:rPr>
          <w:rFonts w:ascii="Arial" w:hAnsi="Arial" w:cs="Arial"/>
          <w:color w:val="000000"/>
          <w:sz w:val="24"/>
          <w:szCs w:val="24"/>
        </w:rPr>
      </w:pPr>
    </w:p>
    <w:p w14:paraId="6678939D" w14:textId="77777777" w:rsidR="00A94DBC" w:rsidRDefault="00A94DBC" w:rsidP="007E4510">
      <w:pPr>
        <w:autoSpaceDE w:val="0"/>
        <w:autoSpaceDN w:val="0"/>
        <w:adjustRightInd w:val="0"/>
        <w:spacing w:after="0" w:line="276" w:lineRule="auto"/>
        <w:rPr>
          <w:rFonts w:ascii="Arial" w:hAnsi="Arial" w:cs="Arial"/>
          <w:color w:val="000000"/>
          <w:sz w:val="24"/>
          <w:szCs w:val="24"/>
        </w:rPr>
      </w:pPr>
      <w:r w:rsidRPr="00CC1DF4">
        <w:rPr>
          <w:rFonts w:ascii="Arial" w:hAnsi="Arial" w:cs="Arial"/>
          <w:color w:val="000000"/>
          <w:sz w:val="24"/>
          <w:szCs w:val="24"/>
        </w:rPr>
        <w:t>“Any chance we can get to put fire on the ground in a controlled environment helps us train our firefighters, both in terms of understanding fire behavior and conducting a controlled burn,” said Acting Fairbanks Area Fire Management Officer Gordon Amundson. “These burns give our firefighters a chance to practice what they’ve been learning and reviewing in the classroom, as well as get their hands dirty with some real, live fire.”</w:t>
      </w:r>
    </w:p>
    <w:p w14:paraId="3AC3ED7D" w14:textId="77777777" w:rsidR="00A94DBC" w:rsidRPr="00CC1DF4" w:rsidRDefault="00A94DBC" w:rsidP="007E4510">
      <w:pPr>
        <w:autoSpaceDE w:val="0"/>
        <w:autoSpaceDN w:val="0"/>
        <w:adjustRightInd w:val="0"/>
        <w:spacing w:after="0" w:line="276" w:lineRule="auto"/>
        <w:rPr>
          <w:rFonts w:ascii="Arial" w:hAnsi="Arial" w:cs="Arial"/>
          <w:color w:val="000000"/>
          <w:sz w:val="24"/>
          <w:szCs w:val="24"/>
        </w:rPr>
      </w:pPr>
    </w:p>
    <w:p w14:paraId="097AAD21" w14:textId="74859C13" w:rsidR="00A94DBC" w:rsidRDefault="00A94DBC" w:rsidP="007E4510">
      <w:pPr>
        <w:autoSpaceDE w:val="0"/>
        <w:autoSpaceDN w:val="0"/>
        <w:adjustRightInd w:val="0"/>
        <w:spacing w:after="0" w:line="276" w:lineRule="auto"/>
        <w:rPr>
          <w:rFonts w:ascii="Arial" w:hAnsi="Arial" w:cs="Arial"/>
          <w:color w:val="000000"/>
          <w:sz w:val="24"/>
          <w:szCs w:val="24"/>
        </w:rPr>
      </w:pPr>
      <w:r>
        <w:rPr>
          <w:rFonts w:ascii="Arial" w:hAnsi="Arial" w:cs="Arial"/>
          <w:color w:val="000000"/>
          <w:sz w:val="24"/>
          <w:szCs w:val="24"/>
        </w:rPr>
        <w:t xml:space="preserve">The Department of Fish and Game manages the </w:t>
      </w:r>
      <w:r w:rsidRPr="00CC1DF4">
        <w:rPr>
          <w:rFonts w:ascii="Arial" w:hAnsi="Arial" w:cs="Arial"/>
          <w:color w:val="000000"/>
          <w:sz w:val="24"/>
          <w:szCs w:val="24"/>
        </w:rPr>
        <w:t xml:space="preserve">Creamer’s Field </w:t>
      </w:r>
      <w:r>
        <w:rPr>
          <w:rFonts w:ascii="Arial" w:hAnsi="Arial" w:cs="Arial"/>
          <w:color w:val="000000"/>
          <w:sz w:val="24"/>
          <w:szCs w:val="24"/>
        </w:rPr>
        <w:t>r</w:t>
      </w:r>
      <w:r w:rsidRPr="00CC1DF4">
        <w:rPr>
          <w:rFonts w:ascii="Arial" w:hAnsi="Arial" w:cs="Arial"/>
          <w:color w:val="000000"/>
          <w:sz w:val="24"/>
          <w:szCs w:val="24"/>
        </w:rPr>
        <w:t>efuge to provide habitat for migratory waterfowl and for compatible public uses, including wildlife viewing, research, nature education and other forms of non</w:t>
      </w:r>
      <w:r w:rsidR="007E4510">
        <w:rPr>
          <w:rFonts w:ascii="Arial" w:hAnsi="Arial" w:cs="Arial"/>
          <w:color w:val="000000"/>
          <w:sz w:val="24"/>
          <w:szCs w:val="24"/>
        </w:rPr>
        <w:t>-</w:t>
      </w:r>
      <w:r w:rsidRPr="00CC1DF4">
        <w:rPr>
          <w:rFonts w:ascii="Arial" w:hAnsi="Arial" w:cs="Arial"/>
          <w:color w:val="000000"/>
          <w:sz w:val="24"/>
          <w:szCs w:val="24"/>
        </w:rPr>
        <w:t>motorized recreation.</w:t>
      </w:r>
    </w:p>
    <w:p w14:paraId="425080DD" w14:textId="77777777" w:rsidR="00A94DBC" w:rsidRPr="00CC1DF4" w:rsidRDefault="00A94DBC" w:rsidP="007E4510">
      <w:pPr>
        <w:autoSpaceDE w:val="0"/>
        <w:autoSpaceDN w:val="0"/>
        <w:adjustRightInd w:val="0"/>
        <w:spacing w:after="0" w:line="276" w:lineRule="auto"/>
        <w:rPr>
          <w:rFonts w:ascii="Arial" w:hAnsi="Arial" w:cs="Arial"/>
          <w:color w:val="000000"/>
          <w:sz w:val="24"/>
          <w:szCs w:val="24"/>
        </w:rPr>
      </w:pPr>
    </w:p>
    <w:p w14:paraId="256C68C4" w14:textId="36E36F5F" w:rsidR="00A94DBC" w:rsidRDefault="00A94DBC" w:rsidP="007E4510">
      <w:pPr>
        <w:autoSpaceDE w:val="0"/>
        <w:autoSpaceDN w:val="0"/>
        <w:adjustRightInd w:val="0"/>
        <w:spacing w:after="0" w:line="276" w:lineRule="auto"/>
        <w:rPr>
          <w:rFonts w:ascii="Arial" w:hAnsi="Arial" w:cs="Arial"/>
          <w:color w:val="000000"/>
          <w:sz w:val="24"/>
          <w:szCs w:val="24"/>
        </w:rPr>
      </w:pPr>
      <w:r w:rsidRPr="00CC1DF4">
        <w:rPr>
          <w:rFonts w:ascii="Arial" w:hAnsi="Arial" w:cs="Arial"/>
          <w:color w:val="000000"/>
          <w:sz w:val="24"/>
          <w:szCs w:val="24"/>
        </w:rPr>
        <w:t>The refuge will remain open during the prescribed burns, but specific areas may be closed for firefighter and public safety. Signs will be posted at trailheads to alert visitors of any closed areas.</w:t>
      </w:r>
    </w:p>
    <w:p w14:paraId="4AFBEFCF" w14:textId="77777777" w:rsidR="00A94DBC" w:rsidRPr="00CC1DF4" w:rsidRDefault="00A94DBC" w:rsidP="007E4510">
      <w:pPr>
        <w:autoSpaceDE w:val="0"/>
        <w:autoSpaceDN w:val="0"/>
        <w:adjustRightInd w:val="0"/>
        <w:spacing w:after="0" w:line="276" w:lineRule="auto"/>
        <w:rPr>
          <w:rFonts w:ascii="Arial" w:hAnsi="Arial" w:cs="Arial"/>
          <w:color w:val="000000"/>
          <w:sz w:val="24"/>
          <w:szCs w:val="24"/>
        </w:rPr>
      </w:pPr>
    </w:p>
    <w:p w14:paraId="3E2BB26A" w14:textId="353A96CC" w:rsidR="00A94DBC" w:rsidRDefault="00A94DBC" w:rsidP="007E4510">
      <w:pPr>
        <w:autoSpaceDE w:val="0"/>
        <w:autoSpaceDN w:val="0"/>
        <w:adjustRightInd w:val="0"/>
        <w:spacing w:after="0" w:line="276" w:lineRule="auto"/>
        <w:rPr>
          <w:rFonts w:ascii="Arial" w:hAnsi="Arial" w:cs="Arial"/>
          <w:color w:val="000000"/>
          <w:sz w:val="24"/>
          <w:szCs w:val="24"/>
        </w:rPr>
      </w:pPr>
      <w:r w:rsidRPr="00CC1DF4">
        <w:rPr>
          <w:rFonts w:ascii="Arial" w:hAnsi="Arial" w:cs="Arial"/>
          <w:color w:val="000000"/>
          <w:sz w:val="24"/>
          <w:szCs w:val="24"/>
        </w:rPr>
        <w:t>Fire managers have completed a burn plan that has been approved by the</w:t>
      </w:r>
      <w:r>
        <w:rPr>
          <w:rFonts w:ascii="Arial" w:hAnsi="Arial" w:cs="Arial"/>
          <w:color w:val="000000"/>
          <w:sz w:val="24"/>
          <w:szCs w:val="24"/>
        </w:rPr>
        <w:t xml:space="preserve"> state departments of Fish and Game, and Environmental Conservation. The forestry d</w:t>
      </w:r>
      <w:r w:rsidRPr="00CC1DF4">
        <w:rPr>
          <w:rFonts w:ascii="Arial" w:hAnsi="Arial" w:cs="Arial"/>
          <w:color w:val="000000"/>
          <w:sz w:val="24"/>
          <w:szCs w:val="24"/>
        </w:rPr>
        <w:t xml:space="preserve">ivision has set a burn window of May 3 to May 21 to complete the burns. The exact date </w:t>
      </w:r>
      <w:r>
        <w:rPr>
          <w:rFonts w:ascii="Arial" w:hAnsi="Arial" w:cs="Arial"/>
          <w:color w:val="000000"/>
          <w:sz w:val="24"/>
          <w:szCs w:val="24"/>
        </w:rPr>
        <w:t xml:space="preserve">of </w:t>
      </w:r>
      <w:r w:rsidRPr="00CC1DF4">
        <w:rPr>
          <w:rFonts w:ascii="Arial" w:hAnsi="Arial" w:cs="Arial"/>
          <w:color w:val="000000"/>
          <w:sz w:val="24"/>
          <w:szCs w:val="24"/>
        </w:rPr>
        <w:t xml:space="preserve">the burns will </w:t>
      </w:r>
      <w:r>
        <w:rPr>
          <w:rFonts w:ascii="Arial" w:hAnsi="Arial" w:cs="Arial"/>
          <w:color w:val="000000"/>
          <w:sz w:val="24"/>
          <w:szCs w:val="24"/>
        </w:rPr>
        <w:t>depend</w:t>
      </w:r>
      <w:r w:rsidRPr="00CC1DF4">
        <w:rPr>
          <w:rFonts w:ascii="Arial" w:hAnsi="Arial" w:cs="Arial"/>
          <w:color w:val="000000"/>
          <w:sz w:val="24"/>
          <w:szCs w:val="24"/>
        </w:rPr>
        <w:t xml:space="preserve"> on the weather.</w:t>
      </w:r>
    </w:p>
    <w:p w14:paraId="2D685AA9" w14:textId="0690F8F0" w:rsidR="00A94DBC" w:rsidRPr="00CC1DF4" w:rsidRDefault="00A94DBC" w:rsidP="007E4510">
      <w:pPr>
        <w:autoSpaceDE w:val="0"/>
        <w:autoSpaceDN w:val="0"/>
        <w:adjustRightInd w:val="0"/>
        <w:spacing w:after="0" w:line="276" w:lineRule="auto"/>
        <w:rPr>
          <w:rFonts w:ascii="Arial" w:hAnsi="Arial" w:cs="Arial"/>
          <w:color w:val="000000"/>
          <w:sz w:val="24"/>
          <w:szCs w:val="24"/>
        </w:rPr>
      </w:pPr>
    </w:p>
    <w:p w14:paraId="176ACA2E" w14:textId="74F4FCDA" w:rsidR="00A94DBC" w:rsidRDefault="00A94DBC" w:rsidP="007E4510">
      <w:pPr>
        <w:autoSpaceDE w:val="0"/>
        <w:autoSpaceDN w:val="0"/>
        <w:adjustRightInd w:val="0"/>
        <w:spacing w:after="0" w:line="276" w:lineRule="auto"/>
        <w:rPr>
          <w:rFonts w:ascii="Arial" w:hAnsi="Arial" w:cs="Arial"/>
          <w:color w:val="000000"/>
          <w:sz w:val="24"/>
          <w:szCs w:val="24"/>
        </w:rPr>
      </w:pPr>
      <w:r w:rsidRPr="00CC1DF4">
        <w:rPr>
          <w:rFonts w:ascii="Arial" w:hAnsi="Arial" w:cs="Arial"/>
          <w:color w:val="000000"/>
          <w:sz w:val="24"/>
          <w:szCs w:val="24"/>
        </w:rPr>
        <w:t xml:space="preserve">Firefighters will not start the burn if </w:t>
      </w:r>
      <w:r>
        <w:rPr>
          <w:rFonts w:ascii="Arial" w:hAnsi="Arial" w:cs="Arial"/>
          <w:color w:val="000000"/>
          <w:sz w:val="24"/>
          <w:szCs w:val="24"/>
        </w:rPr>
        <w:t>the temperature, wind speed and direction, relative humidity and other conditions exceed parameters laid out in the burn plan</w:t>
      </w:r>
      <w:r w:rsidRPr="00CC1DF4">
        <w:rPr>
          <w:rFonts w:ascii="Arial" w:hAnsi="Arial" w:cs="Arial"/>
          <w:color w:val="000000"/>
          <w:sz w:val="24"/>
          <w:szCs w:val="24"/>
        </w:rPr>
        <w:t xml:space="preserve">. A test burn will be conducted to make sure conditions are favorable on the </w:t>
      </w:r>
      <w:r w:rsidR="005D4AB2">
        <w:rPr>
          <w:rFonts w:ascii="Arial" w:hAnsi="Arial" w:cs="Arial"/>
          <w:color w:val="000000"/>
          <w:sz w:val="24"/>
          <w:szCs w:val="24"/>
        </w:rPr>
        <w:t xml:space="preserve">scheduled burn </w:t>
      </w:r>
      <w:r w:rsidRPr="00CC1DF4">
        <w:rPr>
          <w:rFonts w:ascii="Arial" w:hAnsi="Arial" w:cs="Arial"/>
          <w:color w:val="000000"/>
          <w:sz w:val="24"/>
          <w:szCs w:val="24"/>
        </w:rPr>
        <w:t>day.</w:t>
      </w:r>
    </w:p>
    <w:p w14:paraId="76DB16CE" w14:textId="70CD68E2" w:rsidR="00A94DBC" w:rsidRPr="00CC1DF4" w:rsidRDefault="00A94DBC" w:rsidP="007E4510">
      <w:pPr>
        <w:autoSpaceDE w:val="0"/>
        <w:autoSpaceDN w:val="0"/>
        <w:adjustRightInd w:val="0"/>
        <w:spacing w:after="0" w:line="276" w:lineRule="auto"/>
        <w:rPr>
          <w:rFonts w:ascii="Arial" w:hAnsi="Arial" w:cs="Arial"/>
          <w:color w:val="000000"/>
          <w:sz w:val="24"/>
          <w:szCs w:val="24"/>
        </w:rPr>
      </w:pPr>
    </w:p>
    <w:p w14:paraId="4E06E3B5" w14:textId="574246BB" w:rsidR="00A94DBC" w:rsidRPr="00CC1DF4" w:rsidRDefault="00A94DBC" w:rsidP="007E4510">
      <w:pPr>
        <w:autoSpaceDE w:val="0"/>
        <w:autoSpaceDN w:val="0"/>
        <w:adjustRightInd w:val="0"/>
        <w:spacing w:after="0" w:line="276" w:lineRule="auto"/>
        <w:rPr>
          <w:rFonts w:ascii="Arial" w:hAnsi="Arial" w:cs="Arial"/>
          <w:color w:val="000000"/>
          <w:sz w:val="24"/>
          <w:szCs w:val="24"/>
        </w:rPr>
      </w:pPr>
      <w:r w:rsidRPr="00CC1DF4">
        <w:rPr>
          <w:rFonts w:ascii="Arial" w:hAnsi="Arial" w:cs="Arial"/>
          <w:b/>
          <w:bCs/>
          <w:color w:val="000000"/>
          <w:sz w:val="24"/>
          <w:szCs w:val="24"/>
        </w:rPr>
        <w:t xml:space="preserve">CONTACT: </w:t>
      </w:r>
      <w:r w:rsidRPr="00CC1DF4">
        <w:rPr>
          <w:rFonts w:ascii="Arial" w:hAnsi="Arial" w:cs="Arial"/>
          <w:color w:val="000000"/>
          <w:sz w:val="24"/>
          <w:szCs w:val="24"/>
        </w:rPr>
        <w:t xml:space="preserve">Ryan </w:t>
      </w:r>
      <w:proofErr w:type="spellStart"/>
      <w:r w:rsidRPr="00CC1DF4">
        <w:rPr>
          <w:rFonts w:ascii="Arial" w:hAnsi="Arial" w:cs="Arial"/>
          <w:color w:val="000000"/>
          <w:sz w:val="24"/>
          <w:szCs w:val="24"/>
        </w:rPr>
        <w:t>Klimstra</w:t>
      </w:r>
      <w:proofErr w:type="spellEnd"/>
      <w:r w:rsidRPr="00CC1DF4">
        <w:rPr>
          <w:rFonts w:ascii="Arial" w:hAnsi="Arial" w:cs="Arial"/>
          <w:color w:val="000000"/>
          <w:sz w:val="24"/>
          <w:szCs w:val="24"/>
        </w:rPr>
        <w:t xml:space="preserve">, Department of Fish and Game wildlife biologist, (907) 459-7223, </w:t>
      </w:r>
      <w:hyperlink r:id="rId7" w:history="1">
        <w:r w:rsidRPr="00CC1DF4">
          <w:rPr>
            <w:rStyle w:val="Hyperlink"/>
            <w:rFonts w:ascii="Arial" w:hAnsi="Arial" w:cs="Arial"/>
            <w:sz w:val="24"/>
            <w:szCs w:val="24"/>
          </w:rPr>
          <w:t>ryan.klimstra@alaska.gov</w:t>
        </w:r>
      </w:hyperlink>
      <w:r w:rsidRPr="00CC1DF4">
        <w:rPr>
          <w:rFonts w:ascii="Arial" w:hAnsi="Arial" w:cs="Arial"/>
          <w:color w:val="000000"/>
          <w:sz w:val="24"/>
          <w:szCs w:val="24"/>
        </w:rPr>
        <w:t xml:space="preserve"> or Tim Mowry, Division of Forestry public information officer, (907) 356-5512, </w:t>
      </w:r>
      <w:hyperlink r:id="rId8" w:history="1">
        <w:r w:rsidRPr="00CC1DF4">
          <w:rPr>
            <w:rStyle w:val="Hyperlink"/>
            <w:rFonts w:ascii="Arial" w:hAnsi="Arial" w:cs="Arial"/>
            <w:sz w:val="24"/>
            <w:szCs w:val="24"/>
          </w:rPr>
          <w:t>tim.mowry@alsaka.gov</w:t>
        </w:r>
      </w:hyperlink>
      <w:r w:rsidRPr="00CC1DF4">
        <w:rPr>
          <w:rFonts w:ascii="Arial" w:hAnsi="Arial" w:cs="Arial"/>
          <w:color w:val="000000"/>
          <w:sz w:val="24"/>
          <w:szCs w:val="24"/>
        </w:rPr>
        <w:t>.</w:t>
      </w:r>
    </w:p>
    <w:p w14:paraId="795A6ECB" w14:textId="77777777" w:rsidR="00A94DBC" w:rsidRPr="00C455F9" w:rsidRDefault="00A94DBC" w:rsidP="00377124">
      <w:pPr>
        <w:autoSpaceDE w:val="0"/>
        <w:autoSpaceDN w:val="0"/>
        <w:adjustRightInd w:val="0"/>
        <w:spacing w:after="0" w:line="240" w:lineRule="auto"/>
        <w:jc w:val="center"/>
        <w:rPr>
          <w:rFonts w:ascii="Arial" w:hAnsi="Arial" w:cs="Arial"/>
          <w:color w:val="000000"/>
          <w:sz w:val="20"/>
          <w:szCs w:val="20"/>
        </w:rPr>
      </w:pPr>
    </w:p>
    <w:p w14:paraId="1D594BFF" w14:textId="10F8CFC1" w:rsidR="00A94DBC" w:rsidRDefault="00A94DBC" w:rsidP="00377124">
      <w:pPr>
        <w:autoSpaceDE w:val="0"/>
        <w:autoSpaceDN w:val="0"/>
        <w:adjustRightInd w:val="0"/>
        <w:spacing w:after="0" w:line="240" w:lineRule="auto"/>
        <w:jc w:val="center"/>
        <w:rPr>
          <w:rFonts w:ascii="Arial" w:hAnsi="Arial" w:cs="Arial"/>
          <w:sz w:val="24"/>
          <w:szCs w:val="24"/>
        </w:rPr>
      </w:pPr>
      <w:r w:rsidRPr="007F7407">
        <w:rPr>
          <w:rFonts w:ascii="Arial" w:hAnsi="Arial" w:cs="Arial"/>
          <w:sz w:val="24"/>
          <w:szCs w:val="24"/>
        </w:rPr>
        <w:t>###</w:t>
      </w:r>
      <w:r w:rsidR="005D4AB2">
        <w:rPr>
          <w:rFonts w:ascii="Arial" w:hAnsi="Arial" w:cs="Arial"/>
          <w:sz w:val="24"/>
          <w:szCs w:val="24"/>
        </w:rPr>
        <w:t xml:space="preserve"> </w:t>
      </w:r>
    </w:p>
    <w:p w14:paraId="3446D0A4" w14:textId="77777777" w:rsidR="005D4AB2" w:rsidRPr="005D4AB2" w:rsidRDefault="005D4AB2" w:rsidP="00377124">
      <w:pPr>
        <w:autoSpaceDE w:val="0"/>
        <w:autoSpaceDN w:val="0"/>
        <w:adjustRightInd w:val="0"/>
        <w:spacing w:after="0" w:line="240" w:lineRule="auto"/>
        <w:jc w:val="center"/>
        <w:rPr>
          <w:rFonts w:ascii="Arial" w:hAnsi="Arial" w:cs="Arial"/>
          <w:sz w:val="14"/>
          <w:szCs w:val="14"/>
        </w:rPr>
      </w:pPr>
    </w:p>
    <w:p w14:paraId="48B844C4" w14:textId="3374C06E" w:rsidR="00377124" w:rsidRPr="00C2405D" w:rsidRDefault="005D4AB2" w:rsidP="005D4AB2">
      <w:pPr>
        <w:jc w:val="center"/>
        <w:rPr>
          <w:rFonts w:ascii="Arial" w:hAnsi="Arial" w:cs="Arial"/>
        </w:rPr>
      </w:pPr>
      <w:r>
        <w:rPr>
          <w:rFonts w:ascii="Arial" w:hAnsi="Arial" w:cs="Arial"/>
          <w:noProof/>
        </w:rPr>
        <w:drawing>
          <wp:inline distT="0" distB="0" distL="0" distR="0" wp14:anchorId="4EE7116C" wp14:editId="43F71863">
            <wp:extent cx="5454594" cy="4191245"/>
            <wp:effectExtent l="0" t="0" r="0" b="0"/>
            <wp:docPr id="3" name="Picture 3"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p&#10;&#10;Description automatically generated"/>
                    <pic:cNvPicPr/>
                  </pic:nvPicPr>
                  <pic:blipFill rotWithShape="1">
                    <a:blip r:embed="rId9" cstate="print">
                      <a:extLst>
                        <a:ext uri="{28A0092B-C50C-407E-A947-70E740481C1C}">
                          <a14:useLocalDpi xmlns:a14="http://schemas.microsoft.com/office/drawing/2010/main" val="0"/>
                        </a:ext>
                      </a:extLst>
                    </a:blip>
                    <a:srcRect l="1668" t="1767" r="1451" b="1896"/>
                    <a:stretch/>
                  </pic:blipFill>
                  <pic:spPr bwMode="auto">
                    <a:xfrm>
                      <a:off x="0" y="0"/>
                      <a:ext cx="5456835" cy="4192967"/>
                    </a:xfrm>
                    <a:prstGeom prst="rect">
                      <a:avLst/>
                    </a:prstGeom>
                    <a:ln>
                      <a:noFill/>
                    </a:ln>
                    <a:extLst>
                      <a:ext uri="{53640926-AAD7-44D8-BBD7-CCE9431645EC}">
                        <a14:shadowObscured xmlns:a14="http://schemas.microsoft.com/office/drawing/2010/main"/>
                      </a:ext>
                    </a:extLst>
                  </pic:spPr>
                </pic:pic>
              </a:graphicData>
            </a:graphic>
          </wp:inline>
        </w:drawing>
      </w:r>
    </w:p>
    <w:sectPr w:rsidR="00377124" w:rsidRPr="00C2405D" w:rsidSect="00C2405D">
      <w:pgSz w:w="12240" w:h="15840"/>
      <w:pgMar w:top="4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2BC28B" w14:textId="77777777" w:rsidR="002617D8" w:rsidRDefault="002617D8" w:rsidP="00D72646">
      <w:pPr>
        <w:spacing w:after="0" w:line="240" w:lineRule="auto"/>
      </w:pPr>
      <w:r>
        <w:separator/>
      </w:r>
    </w:p>
  </w:endnote>
  <w:endnote w:type="continuationSeparator" w:id="0">
    <w:p w14:paraId="0B10E9DE" w14:textId="77777777" w:rsidR="002617D8" w:rsidRDefault="002617D8" w:rsidP="00D72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9CDC53" w14:textId="77777777" w:rsidR="002617D8" w:rsidRDefault="002617D8" w:rsidP="00D72646">
      <w:pPr>
        <w:spacing w:after="0" w:line="240" w:lineRule="auto"/>
      </w:pPr>
      <w:r>
        <w:separator/>
      </w:r>
    </w:p>
  </w:footnote>
  <w:footnote w:type="continuationSeparator" w:id="0">
    <w:p w14:paraId="3AF4DE9B" w14:textId="77777777" w:rsidR="002617D8" w:rsidRDefault="002617D8" w:rsidP="00D726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BB2"/>
    <w:rsid w:val="000159DF"/>
    <w:rsid w:val="000E21C9"/>
    <w:rsid w:val="00184AA0"/>
    <w:rsid w:val="001C080A"/>
    <w:rsid w:val="001F1105"/>
    <w:rsid w:val="00213B07"/>
    <w:rsid w:val="00243DAF"/>
    <w:rsid w:val="002617D8"/>
    <w:rsid w:val="003700A7"/>
    <w:rsid w:val="00377124"/>
    <w:rsid w:val="003A00CF"/>
    <w:rsid w:val="004069DF"/>
    <w:rsid w:val="004102C4"/>
    <w:rsid w:val="004127C7"/>
    <w:rsid w:val="00470696"/>
    <w:rsid w:val="00490DA3"/>
    <w:rsid w:val="004F741E"/>
    <w:rsid w:val="0054098F"/>
    <w:rsid w:val="005D4AB2"/>
    <w:rsid w:val="0066150E"/>
    <w:rsid w:val="007514D6"/>
    <w:rsid w:val="007B1BF5"/>
    <w:rsid w:val="007E4510"/>
    <w:rsid w:val="0090298A"/>
    <w:rsid w:val="009268CD"/>
    <w:rsid w:val="009A02C7"/>
    <w:rsid w:val="009B1EB3"/>
    <w:rsid w:val="00A23F31"/>
    <w:rsid w:val="00A94DBC"/>
    <w:rsid w:val="00AE3717"/>
    <w:rsid w:val="00AE53EF"/>
    <w:rsid w:val="00B47193"/>
    <w:rsid w:val="00C127E5"/>
    <w:rsid w:val="00C12BB2"/>
    <w:rsid w:val="00C2405D"/>
    <w:rsid w:val="00C455F9"/>
    <w:rsid w:val="00C70723"/>
    <w:rsid w:val="00D31570"/>
    <w:rsid w:val="00D321FF"/>
    <w:rsid w:val="00D72646"/>
    <w:rsid w:val="00DC0B46"/>
    <w:rsid w:val="00E60B46"/>
    <w:rsid w:val="00E82582"/>
    <w:rsid w:val="00ED5DD2"/>
    <w:rsid w:val="00EF50CA"/>
    <w:rsid w:val="00F864BE"/>
    <w:rsid w:val="00FD1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C479D8"/>
  <w15:chartTrackingRefBased/>
  <w15:docId w15:val="{970E54AD-FC5F-48DB-9E93-87AD699B9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11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105"/>
    <w:rPr>
      <w:rFonts w:ascii="Segoe UI" w:hAnsi="Segoe UI" w:cs="Segoe UI"/>
      <w:sz w:val="18"/>
      <w:szCs w:val="18"/>
    </w:rPr>
  </w:style>
  <w:style w:type="character" w:styleId="Hyperlink">
    <w:name w:val="Hyperlink"/>
    <w:uiPriority w:val="99"/>
    <w:unhideWhenUsed/>
    <w:rsid w:val="00A94D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m.mowry@alsaka.gov" TargetMode="External"/><Relationship Id="rId3" Type="http://schemas.openxmlformats.org/officeDocument/2006/relationships/webSettings" Target="webSettings.xml"/><Relationship Id="rId7" Type="http://schemas.openxmlformats.org/officeDocument/2006/relationships/hyperlink" Target="mailto:ryan.klimstra@alask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McDaniel</dc:creator>
  <cp:keywords/>
  <dc:description/>
  <cp:lastModifiedBy>Saddler, Daniel R (DNR)</cp:lastModifiedBy>
  <cp:revision>7</cp:revision>
  <cp:lastPrinted>2018-12-07T20:35:00Z</cp:lastPrinted>
  <dcterms:created xsi:type="dcterms:W3CDTF">2021-04-28T18:16:00Z</dcterms:created>
  <dcterms:modified xsi:type="dcterms:W3CDTF">2021-04-28T18:29:00Z</dcterms:modified>
</cp:coreProperties>
</file>